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C7" w:rsidRPr="00CB22BE" w:rsidRDefault="00B208C7" w:rsidP="00CB22BE">
      <w:pPr>
        <w:spacing w:line="240" w:lineRule="auto"/>
        <w:jc w:val="center"/>
        <w:rPr>
          <w:b/>
          <w:color w:val="0070C0"/>
          <w:lang w:val="sr-Latn-CS"/>
        </w:rPr>
      </w:pPr>
      <w:r w:rsidRPr="00CB22BE">
        <w:rPr>
          <w:b/>
          <w:color w:val="0070C0"/>
        </w:rPr>
        <w:t>ЛИКОВНА КУЛТУРА</w:t>
      </w:r>
    </w:p>
    <w:p w:rsidR="00B208C7" w:rsidRPr="00CB22BE" w:rsidRDefault="00B208C7" w:rsidP="00CB22BE">
      <w:pPr>
        <w:spacing w:line="240" w:lineRule="auto"/>
        <w:rPr>
          <w:b/>
          <w:color w:val="0070C0"/>
          <w:lang w:val="sr-Cyrl-CS"/>
        </w:rPr>
      </w:pPr>
      <w:proofErr w:type="spellStart"/>
      <w:r w:rsidRPr="00CB22BE">
        <w:rPr>
          <w:b/>
          <w:color w:val="0070C0"/>
        </w:rPr>
        <w:t>Разред</w:t>
      </w:r>
      <w:proofErr w:type="spellEnd"/>
      <w:r w:rsidRPr="00CB22BE">
        <w:rPr>
          <w:b/>
          <w:color w:val="0070C0"/>
        </w:rPr>
        <w:t xml:space="preserve">: </w:t>
      </w:r>
      <w:r w:rsidR="00CB22BE" w:rsidRPr="00CB22BE">
        <w:rPr>
          <w:b/>
          <w:color w:val="0070C0"/>
          <w:lang w:val="sr-Cyrl-CS"/>
        </w:rPr>
        <w:t xml:space="preserve">ДРУГИ 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2430"/>
        <w:gridCol w:w="9272"/>
      </w:tblGrid>
      <w:tr w:rsidR="00B208C7" w:rsidRPr="00CB22BE" w:rsidTr="00E87E1B"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rPr>
                <w:b/>
                <w:color w:val="0070C0"/>
              </w:rPr>
            </w:pPr>
            <w:r w:rsidRPr="00CB22BE">
              <w:rPr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jc w:val="center"/>
            </w:pPr>
            <w:proofErr w:type="spellStart"/>
            <w:r w:rsidRPr="00CB22BE">
              <w:t>недељно</w:t>
            </w:r>
            <w:proofErr w:type="spellEnd"/>
          </w:p>
        </w:tc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C7" w:rsidRPr="00CB22BE" w:rsidRDefault="00B208C7" w:rsidP="00CB22BE">
            <w:pPr>
              <w:spacing w:after="0" w:line="240" w:lineRule="auto"/>
              <w:rPr>
                <w:lang w:val="sr-Cyrl-CS"/>
              </w:rPr>
            </w:pPr>
            <w:r w:rsidRPr="00CB22BE">
              <w:t xml:space="preserve">  </w:t>
            </w:r>
            <w:r w:rsidR="00CB22BE" w:rsidRPr="00CB22BE">
              <w:rPr>
                <w:lang w:val="sr-Cyrl-CS"/>
              </w:rPr>
              <w:t>два</w:t>
            </w:r>
          </w:p>
        </w:tc>
      </w:tr>
      <w:tr w:rsidR="00B208C7" w:rsidRPr="00CB22BE" w:rsidTr="00E87E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rPr>
                <w:b/>
                <w:color w:val="0070C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jc w:val="center"/>
            </w:pPr>
            <w:proofErr w:type="spellStart"/>
            <w:r w:rsidRPr="00CB22BE">
              <w:t>годишње</w:t>
            </w:r>
            <w:proofErr w:type="spellEnd"/>
          </w:p>
        </w:tc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C7" w:rsidRPr="00CB22BE" w:rsidRDefault="00B208C7" w:rsidP="00CB22BE">
            <w:pPr>
              <w:spacing w:after="0" w:line="240" w:lineRule="auto"/>
            </w:pPr>
            <w:r w:rsidRPr="00CB22BE">
              <w:t>72</w:t>
            </w:r>
          </w:p>
        </w:tc>
      </w:tr>
      <w:tr w:rsidR="00B208C7" w:rsidRPr="00CB22BE" w:rsidTr="00E87E1B">
        <w:trPr>
          <w:trHeight w:val="510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rPr>
                <w:b/>
                <w:color w:val="0070C0"/>
              </w:rPr>
            </w:pPr>
            <w:r w:rsidRPr="00CB22BE">
              <w:rPr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8C7" w:rsidRPr="0045321C" w:rsidRDefault="00B208C7" w:rsidP="0045321C">
            <w:pPr>
              <w:spacing w:line="240" w:lineRule="auto"/>
              <w:rPr>
                <w:u w:val="single"/>
                <w:lang w:val="sr-Cyrl-RS"/>
              </w:rPr>
            </w:pPr>
            <w:r w:rsidRPr="00CB22BE">
              <w:t>*</w:t>
            </w:r>
            <w:proofErr w:type="spellStart"/>
            <w:r w:rsidRPr="00CB22BE">
              <w:rPr>
                <w:b/>
              </w:rPr>
              <w:t>Циљ</w:t>
            </w:r>
            <w:proofErr w:type="spellEnd"/>
            <w:r w:rsidR="0045321C">
              <w:rPr>
                <w:b/>
                <w:lang w:val="sr-Cyrl-RS"/>
              </w:rPr>
              <w:t xml:space="preserve"> </w:t>
            </w:r>
            <w:proofErr w:type="spellStart"/>
            <w:r w:rsidRPr="00CB22BE">
              <w:t>наставе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r w:rsidRPr="00CB22BE">
              <w:t>и</w:t>
            </w:r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учења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Ликовне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културе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је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да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се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ученик,развијајући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стваралачко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мишљење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r w:rsidRPr="00CB22BE">
              <w:t>и</w:t>
            </w:r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естетич</w:t>
            </w:r>
            <w:proofErr w:type="spellEnd"/>
            <w:r w:rsidRPr="00CB22BE">
              <w:t xml:space="preserve">- </w:t>
            </w:r>
            <w:proofErr w:type="spellStart"/>
            <w:r w:rsidRPr="00CB22BE">
              <w:rPr>
                <w:spacing w:val="-3"/>
              </w:rPr>
              <w:t>ке</w:t>
            </w:r>
            <w:proofErr w:type="spellEnd"/>
            <w:r w:rsidR="0045321C">
              <w:rPr>
                <w:spacing w:val="-3"/>
                <w:lang w:val="sr-Cyrl-RS"/>
              </w:rPr>
              <w:t xml:space="preserve"> </w:t>
            </w:r>
            <w:proofErr w:type="spellStart"/>
            <w:r w:rsidRPr="00CB22BE">
              <w:t>критеријуме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кроз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практични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рад</w:t>
            </w:r>
            <w:proofErr w:type="spellEnd"/>
            <w:r w:rsidRPr="00CB22BE">
              <w:t xml:space="preserve">, </w:t>
            </w:r>
            <w:proofErr w:type="spellStart"/>
            <w:r w:rsidRPr="00CB22BE">
              <w:t>оспособљава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за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комуникацију</w:t>
            </w:r>
            <w:proofErr w:type="spellEnd"/>
            <w:r w:rsidRPr="00CB22BE">
              <w:t xml:space="preserve"> и </w:t>
            </w:r>
            <w:proofErr w:type="spellStart"/>
            <w:r w:rsidRPr="00CB22BE">
              <w:t>да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изграђује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позитиван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однос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према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култури</w:t>
            </w:r>
            <w:proofErr w:type="spellEnd"/>
            <w:r w:rsidRPr="00CB22BE">
              <w:t xml:space="preserve"> и </w:t>
            </w:r>
            <w:proofErr w:type="spellStart"/>
            <w:r w:rsidRPr="00CB22BE">
              <w:t>уметничком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наслеђу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свог</w:t>
            </w:r>
            <w:proofErr w:type="spellEnd"/>
            <w:r w:rsidRPr="00CB22BE">
              <w:t xml:space="preserve"> и </w:t>
            </w:r>
            <w:proofErr w:type="spellStart"/>
            <w:r w:rsidRPr="00CB22BE">
              <w:t>других</w:t>
            </w:r>
            <w:proofErr w:type="spellEnd"/>
            <w:r w:rsidR="0045321C">
              <w:rPr>
                <w:lang w:val="sr-Cyrl-RS"/>
              </w:rPr>
              <w:t xml:space="preserve"> </w:t>
            </w:r>
            <w:proofErr w:type="spellStart"/>
            <w:r w:rsidRPr="00CB22BE">
              <w:t>народа</w:t>
            </w:r>
            <w:proofErr w:type="spellEnd"/>
          </w:p>
        </w:tc>
      </w:tr>
    </w:tbl>
    <w:p w:rsidR="00B208C7" w:rsidRPr="00CB22BE" w:rsidRDefault="00B208C7" w:rsidP="00CB22BE">
      <w:pPr>
        <w:spacing w:line="240" w:lineRule="auto"/>
        <w:rPr>
          <w:b/>
          <w:color w:val="0070C0"/>
        </w:rPr>
      </w:pPr>
    </w:p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200"/>
        <w:gridCol w:w="6479"/>
      </w:tblGrid>
      <w:tr w:rsidR="00B208C7" w:rsidRPr="00CB22BE" w:rsidTr="00E87E1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CB22BE">
              <w:rPr>
                <w:b/>
                <w:color w:val="0070C0"/>
              </w:rPr>
              <w:t>ОБЛАСТ/ТЕМА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CB22BE">
              <w:rPr>
                <w:b/>
                <w:color w:val="0070C0"/>
              </w:rPr>
              <w:t>САДРЖАЈИ ПРОГРАМА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CB22BE">
              <w:rPr>
                <w:b/>
                <w:color w:val="0070C0"/>
              </w:rPr>
              <w:t>ИСХОДИ</w:t>
            </w:r>
          </w:p>
          <w:p w:rsidR="00B208C7" w:rsidRPr="00CB22BE" w:rsidRDefault="00B208C7" w:rsidP="00CB22B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CB22BE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B208C7" w:rsidRPr="00CB22BE" w:rsidTr="00E87E1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line="240" w:lineRule="auto"/>
            </w:pPr>
            <w:r w:rsidRPr="00CB22BE">
              <w:t>ОБЛИЦИ</w:t>
            </w: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line="240" w:lineRule="auto"/>
            </w:pPr>
            <w:r w:rsidRPr="00CB22BE">
              <w:t>СПОРАЗУМЕВАЊЕ</w:t>
            </w: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line="240" w:lineRule="auto"/>
            </w:pPr>
            <w:r w:rsidRPr="00CB22BE">
              <w:t>ЛИКОВНЕ ИГРЕ</w:t>
            </w: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line="240" w:lineRule="auto"/>
            </w:pPr>
          </w:p>
          <w:p w:rsidR="00B208C7" w:rsidRPr="00CB22BE" w:rsidRDefault="00B208C7" w:rsidP="00CB22BE">
            <w:pPr>
              <w:spacing w:after="0" w:line="240" w:lineRule="auto"/>
              <w:jc w:val="center"/>
            </w:pPr>
            <w:r w:rsidRPr="00CB22BE">
              <w:t>ПРОСТОР</w:t>
            </w:r>
          </w:p>
          <w:p w:rsidR="00B208C7" w:rsidRPr="00CB22BE" w:rsidRDefault="00B208C7" w:rsidP="00CB22BE">
            <w:pPr>
              <w:spacing w:after="0" w:line="240" w:lineRule="auto"/>
              <w:jc w:val="center"/>
            </w:pPr>
          </w:p>
          <w:p w:rsidR="00B208C7" w:rsidRPr="00CB22BE" w:rsidRDefault="00B208C7" w:rsidP="00CB22BE">
            <w:pPr>
              <w:spacing w:after="0" w:line="240" w:lineRule="auto"/>
              <w:jc w:val="center"/>
            </w:pPr>
          </w:p>
          <w:p w:rsidR="00B208C7" w:rsidRPr="00CB22BE" w:rsidRDefault="00B208C7" w:rsidP="00CB22BE">
            <w:pPr>
              <w:spacing w:after="0" w:line="240" w:lineRule="auto"/>
              <w:jc w:val="center"/>
            </w:pPr>
          </w:p>
          <w:p w:rsidR="00B208C7" w:rsidRPr="00CB22BE" w:rsidRDefault="00B208C7" w:rsidP="00CB22BE">
            <w:pPr>
              <w:spacing w:after="0" w:line="240" w:lineRule="auto"/>
              <w:jc w:val="center"/>
              <w:rPr>
                <w:b/>
                <w:i/>
                <w:color w:val="0070C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C7" w:rsidRPr="00CB22BE" w:rsidRDefault="00B208C7" w:rsidP="00CB22BE">
            <w:pPr>
              <w:pStyle w:val="TableParagraph"/>
              <w:spacing w:before="18"/>
              <w:ind w:right="-4"/>
              <w:rPr>
                <w:sz w:val="24"/>
                <w:szCs w:val="24"/>
              </w:rPr>
            </w:pPr>
            <w:r w:rsidRPr="00CB22BE">
              <w:rPr>
                <w:b/>
                <w:i/>
                <w:sz w:val="24"/>
                <w:szCs w:val="24"/>
                <w:lang w:val="sr-Cyrl-BA"/>
              </w:rPr>
              <w:lastRenderedPageBreak/>
              <w:tab/>
            </w:r>
            <w:proofErr w:type="spellStart"/>
            <w:r w:rsidRPr="00CB22BE">
              <w:rPr>
                <w:sz w:val="24"/>
                <w:szCs w:val="24"/>
              </w:rPr>
              <w:t>Облици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светлосткаоусловзаопажањеоблика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визуелнекарактери</w:t>
            </w:r>
            <w:proofErr w:type="spellEnd"/>
            <w:r w:rsidRPr="00CB22BE">
              <w:rPr>
                <w:sz w:val="24"/>
                <w:szCs w:val="24"/>
              </w:rPr>
              <w:t xml:space="preserve">- </w:t>
            </w:r>
            <w:proofErr w:type="spellStart"/>
            <w:r w:rsidRPr="00CB22BE">
              <w:rPr>
                <w:sz w:val="24"/>
                <w:szCs w:val="24"/>
              </w:rPr>
              <w:t>стикеприродних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вештачкихоблика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дизајнпредметазасвакодневнуупотребу</w:t>
            </w:r>
            <w:proofErr w:type="spellEnd"/>
            <w:r w:rsidRPr="00CB22BE">
              <w:rPr>
                <w:sz w:val="24"/>
                <w:szCs w:val="24"/>
              </w:rPr>
              <w:t>).</w:t>
            </w:r>
          </w:p>
          <w:p w:rsidR="00B208C7" w:rsidRPr="00CB22BE" w:rsidRDefault="00B208C7" w:rsidP="00CB22BE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B208C7" w:rsidRPr="00CB22BE" w:rsidRDefault="00B208C7" w:rsidP="00CB22BE">
            <w:pPr>
              <w:pStyle w:val="TableParagraph"/>
              <w:ind w:right="69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Супротности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обојено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безбојно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једноставно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сложено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испупчено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удубљено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ближе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даље</w:t>
            </w:r>
            <w:proofErr w:type="spellEnd"/>
            <w:r w:rsidRPr="00CB22BE">
              <w:rPr>
                <w:sz w:val="24"/>
                <w:szCs w:val="24"/>
              </w:rPr>
              <w:t>...).</w:t>
            </w:r>
          </w:p>
          <w:p w:rsidR="00B208C7" w:rsidRPr="00CB22BE" w:rsidRDefault="00B208C7" w:rsidP="00CB22BE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B208C7" w:rsidRPr="00CB22BE" w:rsidRDefault="00B208C7" w:rsidP="00CB22BE">
            <w:pPr>
              <w:pStyle w:val="TableParagraph"/>
              <w:ind w:left="57" w:right="1176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Облик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целина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истакнутидеоцелине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везивање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спајањеоблика</w:t>
            </w:r>
            <w:proofErr w:type="spellEnd"/>
          </w:p>
          <w:p w:rsidR="00B208C7" w:rsidRPr="00CB22BE" w:rsidRDefault="00B208C7" w:rsidP="00CB22BE">
            <w:pPr>
              <w:pStyle w:val="TableParagraph"/>
              <w:spacing w:before="18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Тумачење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невербално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визуелноизражавање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садржајвизуелнихинформација</w:t>
            </w:r>
            <w:proofErr w:type="spellEnd"/>
            <w:r w:rsidRPr="00CB22BE">
              <w:rPr>
                <w:sz w:val="24"/>
                <w:szCs w:val="24"/>
              </w:rPr>
              <w:t>).</w:t>
            </w:r>
          </w:p>
          <w:p w:rsidR="00B208C7" w:rsidRPr="00CB22BE" w:rsidRDefault="00B208C7" w:rsidP="00CB22BE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Слика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реч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редоследрадње</w:t>
            </w:r>
            <w:proofErr w:type="spellEnd"/>
            <w:r w:rsidRPr="00CB22BE">
              <w:rPr>
                <w:sz w:val="24"/>
                <w:szCs w:val="24"/>
              </w:rPr>
              <w:t xml:space="preserve"> у </w:t>
            </w:r>
            <w:proofErr w:type="spellStart"/>
            <w:r w:rsidRPr="00CB22BE">
              <w:rPr>
                <w:sz w:val="24"/>
                <w:szCs w:val="24"/>
              </w:rPr>
              <w:t>стрипу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знаци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лепописање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честитке</w:t>
            </w:r>
            <w:proofErr w:type="spellEnd"/>
          </w:p>
          <w:p w:rsidR="00B208C7" w:rsidRPr="00CB22BE" w:rsidRDefault="00B208C7" w:rsidP="00CB22BE">
            <w:pPr>
              <w:pStyle w:val="TableParagraph"/>
              <w:spacing w:before="18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Боја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светле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тамнебоје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боја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облик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боја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звук</w:t>
            </w:r>
            <w:proofErr w:type="spellEnd"/>
            <w:r w:rsidRPr="00CB22BE">
              <w:rPr>
                <w:sz w:val="24"/>
                <w:szCs w:val="24"/>
              </w:rPr>
              <w:t>).</w:t>
            </w:r>
          </w:p>
          <w:p w:rsidR="00B208C7" w:rsidRPr="00CB22BE" w:rsidRDefault="00B208C7" w:rsidP="00CB22BE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:rsidR="00B208C7" w:rsidRPr="00CB22BE" w:rsidRDefault="00B208C7" w:rsidP="00CB22BE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lastRenderedPageBreak/>
              <w:t>Замишљања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стварност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машта</w:t>
            </w:r>
            <w:proofErr w:type="spellEnd"/>
            <w:r w:rsidRPr="00CB22BE">
              <w:rPr>
                <w:sz w:val="24"/>
                <w:szCs w:val="24"/>
              </w:rPr>
              <w:t>).</w:t>
            </w:r>
          </w:p>
          <w:p w:rsidR="00B208C7" w:rsidRPr="00CB22BE" w:rsidRDefault="00B208C7" w:rsidP="00CB22BE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</w:p>
          <w:p w:rsidR="00B208C7" w:rsidRPr="00CB22BE" w:rsidRDefault="00B208C7" w:rsidP="00CB22BE">
            <w:pPr>
              <w:pStyle w:val="TableParagraph"/>
              <w:spacing w:before="18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Простор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обликовањепростора</w:t>
            </w:r>
            <w:proofErr w:type="spellEnd"/>
            <w:r w:rsidRPr="00CB22BE">
              <w:rPr>
                <w:sz w:val="24"/>
                <w:szCs w:val="24"/>
              </w:rPr>
              <w:t xml:space="preserve"> – </w:t>
            </w:r>
            <w:proofErr w:type="spellStart"/>
            <w:r w:rsidRPr="00CB22BE">
              <w:rPr>
                <w:sz w:val="24"/>
                <w:szCs w:val="24"/>
              </w:rPr>
              <w:t>школа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учионица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соба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музеј</w:t>
            </w:r>
            <w:proofErr w:type="spellEnd"/>
            <w:r w:rsidRPr="00CB22BE">
              <w:rPr>
                <w:sz w:val="24"/>
                <w:szCs w:val="24"/>
              </w:rPr>
              <w:t>).</w:t>
            </w:r>
          </w:p>
          <w:p w:rsidR="00B208C7" w:rsidRPr="00CB22BE" w:rsidRDefault="00B208C7" w:rsidP="00CB22BE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:rsidR="00B208C7" w:rsidRPr="00CB22BE" w:rsidRDefault="00B208C7" w:rsidP="00CB22BE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Кретање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кретањеједногоблика</w:t>
            </w:r>
            <w:proofErr w:type="spellEnd"/>
            <w:r w:rsidRPr="00CB22BE">
              <w:rPr>
                <w:sz w:val="24"/>
                <w:szCs w:val="24"/>
              </w:rPr>
              <w:t xml:space="preserve"> у </w:t>
            </w:r>
            <w:proofErr w:type="spellStart"/>
            <w:r w:rsidRPr="00CB22BE">
              <w:rPr>
                <w:sz w:val="24"/>
                <w:szCs w:val="24"/>
              </w:rPr>
              <w:t>простору</w:t>
            </w:r>
            <w:proofErr w:type="spellEnd"/>
            <w:r w:rsidRPr="00CB22BE">
              <w:rPr>
                <w:sz w:val="24"/>
                <w:szCs w:val="24"/>
              </w:rPr>
              <w:t xml:space="preserve">; </w:t>
            </w:r>
            <w:proofErr w:type="spellStart"/>
            <w:r w:rsidRPr="00CB22BE">
              <w:rPr>
                <w:sz w:val="24"/>
                <w:szCs w:val="24"/>
              </w:rPr>
              <w:t>кретањевишеоблика</w:t>
            </w:r>
            <w:proofErr w:type="spellEnd"/>
            <w:r w:rsidRPr="00CB22BE">
              <w:rPr>
                <w:sz w:val="24"/>
                <w:szCs w:val="24"/>
              </w:rPr>
              <w:t xml:space="preserve"> у </w:t>
            </w:r>
            <w:proofErr w:type="spellStart"/>
            <w:r w:rsidRPr="00CB22BE">
              <w:rPr>
                <w:sz w:val="24"/>
                <w:szCs w:val="24"/>
              </w:rPr>
              <w:t>простору</w:t>
            </w:r>
            <w:proofErr w:type="spellEnd"/>
            <w:r w:rsidRPr="00CB22BE">
              <w:rPr>
                <w:sz w:val="24"/>
                <w:szCs w:val="24"/>
              </w:rPr>
              <w:t>).</w:t>
            </w:r>
          </w:p>
          <w:p w:rsidR="00B208C7" w:rsidRPr="00CB22BE" w:rsidRDefault="00B208C7" w:rsidP="00CB22BE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B208C7" w:rsidRPr="00CB22BE" w:rsidRDefault="00B208C7" w:rsidP="00CB22BE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Сцена</w:t>
            </w:r>
            <w:proofErr w:type="spellEnd"/>
            <w:r w:rsidRPr="00CB22BE">
              <w:rPr>
                <w:sz w:val="24"/>
                <w:szCs w:val="24"/>
              </w:rPr>
              <w:t xml:space="preserve"> (</w:t>
            </w:r>
            <w:proofErr w:type="spellStart"/>
            <w:r w:rsidRPr="00CB22BE">
              <w:rPr>
                <w:sz w:val="24"/>
                <w:szCs w:val="24"/>
              </w:rPr>
              <w:t>маске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костими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реквизити</w:t>
            </w:r>
            <w:proofErr w:type="spellEnd"/>
            <w:r w:rsidRPr="00CB22BE">
              <w:rPr>
                <w:sz w:val="24"/>
                <w:szCs w:val="24"/>
              </w:rPr>
              <w:t>).</w:t>
            </w:r>
          </w:p>
          <w:p w:rsidR="00B208C7" w:rsidRPr="00CB22BE" w:rsidRDefault="00B208C7" w:rsidP="00CB22BE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B208C7" w:rsidRPr="00CB22BE" w:rsidRDefault="00B208C7" w:rsidP="00CB22BE">
            <w:pPr>
              <w:tabs>
                <w:tab w:val="left" w:pos="300"/>
              </w:tabs>
              <w:spacing w:line="240" w:lineRule="auto"/>
              <w:rPr>
                <w:b/>
                <w:i/>
                <w:lang w:val="sr-Cyrl-BA"/>
              </w:rPr>
            </w:pP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spacing w:before="18"/>
              <w:ind w:firstLine="0"/>
              <w:rPr>
                <w:sz w:val="24"/>
                <w:szCs w:val="24"/>
              </w:rPr>
            </w:pPr>
            <w:r w:rsidRPr="00CB22BE">
              <w:rPr>
                <w:b/>
                <w:i/>
                <w:sz w:val="24"/>
                <w:szCs w:val="24"/>
                <w:lang w:val="sr-Cyrl-BA"/>
              </w:rPr>
              <w:lastRenderedPageBreak/>
              <w:tab/>
            </w:r>
            <w:proofErr w:type="spellStart"/>
            <w:r w:rsidRPr="00CB22BE">
              <w:rPr>
                <w:sz w:val="24"/>
                <w:szCs w:val="24"/>
              </w:rPr>
              <w:t>користиматеријал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приборнабезбедан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одговоранначин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27"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изрази,одабранимматеријаломитехникамасвојеемоције,</w:t>
            </w:r>
            <w:r w:rsidRPr="00CB22BE">
              <w:rPr>
                <w:spacing w:val="-3"/>
                <w:sz w:val="24"/>
                <w:szCs w:val="24"/>
              </w:rPr>
              <w:t>машту</w:t>
            </w:r>
            <w:proofErr w:type="spellEnd"/>
            <w:r w:rsidRPr="00CB22BE">
              <w:rPr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сећања</w:t>
            </w:r>
            <w:proofErr w:type="spellEnd"/>
            <w:r w:rsidRPr="00CB22BE">
              <w:rPr>
                <w:sz w:val="24"/>
                <w:szCs w:val="24"/>
              </w:rPr>
              <w:t xml:space="preserve"> </w:t>
            </w:r>
            <w:proofErr w:type="spellStart"/>
            <w:r w:rsidRPr="00CB22BE">
              <w:rPr>
                <w:sz w:val="24"/>
                <w:szCs w:val="24"/>
              </w:rPr>
              <w:t>изамисли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426" w:firstLine="0"/>
              <w:rPr>
                <w:sz w:val="24"/>
                <w:szCs w:val="24"/>
              </w:rPr>
            </w:pPr>
            <w:r w:rsidRPr="00CB22BE">
              <w:rPr>
                <w:sz w:val="24"/>
                <w:szCs w:val="24"/>
              </w:rPr>
              <w:t>користиједноставнеинформацијеиодабраналиковнаделакаоподстицајзастваралачкирад;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80"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изражава,светлимилитамнимбојама,својдоживљајуметничкогдела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45" w:firstLine="0"/>
              <w:rPr>
                <w:sz w:val="24"/>
                <w:szCs w:val="24"/>
              </w:rPr>
            </w:pPr>
            <w:r w:rsidRPr="00CB22BE">
              <w:rPr>
                <w:sz w:val="24"/>
                <w:szCs w:val="24"/>
              </w:rPr>
              <w:t>идентификујеистакнутидеоцелинеивизуелнесупротностиусвомокружењу;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86"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преобликује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самосталноили</w:t>
            </w:r>
            <w:proofErr w:type="spellEnd"/>
            <w:r w:rsidRPr="00CB22BE">
              <w:rPr>
                <w:sz w:val="24"/>
                <w:szCs w:val="24"/>
              </w:rPr>
              <w:t xml:space="preserve"> у </w:t>
            </w:r>
            <w:proofErr w:type="spellStart"/>
            <w:r w:rsidRPr="00CB22BE">
              <w:rPr>
                <w:sz w:val="24"/>
                <w:szCs w:val="24"/>
              </w:rPr>
              <w:t>сарадњисадругима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материјале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предметезарециклажу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05"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тумачиједноставневизуелнеинформацијекојеопажаусвакоднев</w:t>
            </w:r>
            <w:proofErr w:type="spellEnd"/>
            <w:r w:rsidRPr="00CB22BE">
              <w:rPr>
                <w:sz w:val="24"/>
                <w:szCs w:val="24"/>
              </w:rPr>
              <w:t xml:space="preserve">- </w:t>
            </w:r>
            <w:proofErr w:type="spellStart"/>
            <w:r w:rsidRPr="00CB22BE">
              <w:rPr>
                <w:sz w:val="24"/>
                <w:szCs w:val="24"/>
              </w:rPr>
              <w:t>номживоту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97"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изражавамимикоми</w:t>
            </w:r>
            <w:proofErr w:type="spellEnd"/>
            <w:r w:rsidRPr="00CB22BE">
              <w:rPr>
                <w:sz w:val="24"/>
                <w:szCs w:val="24"/>
              </w:rPr>
              <w:t>/</w:t>
            </w:r>
            <w:proofErr w:type="spellStart"/>
            <w:r w:rsidRPr="00CB22BE">
              <w:rPr>
                <w:sz w:val="24"/>
                <w:szCs w:val="24"/>
              </w:rPr>
              <w:t>илителомразличитарасположења,покретеи</w:t>
            </w:r>
            <w:proofErr w:type="spellEnd"/>
            <w:r w:rsidRPr="00CB22BE">
              <w:rPr>
                <w:sz w:val="24"/>
                <w:szCs w:val="24"/>
              </w:rPr>
              <w:t xml:space="preserve"> </w:t>
            </w:r>
            <w:proofErr w:type="spellStart"/>
            <w:r w:rsidRPr="00CB22BE">
              <w:rPr>
                <w:sz w:val="24"/>
                <w:szCs w:val="24"/>
              </w:rPr>
              <w:t>кретања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66"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упоређујесвој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туђестетскидоживљајпростора</w:t>
            </w:r>
            <w:proofErr w:type="spellEnd"/>
            <w:r w:rsidRPr="00CB22BE">
              <w:rPr>
                <w:sz w:val="24"/>
                <w:szCs w:val="24"/>
              </w:rPr>
              <w:t xml:space="preserve">, </w:t>
            </w:r>
            <w:proofErr w:type="spellStart"/>
            <w:r w:rsidRPr="00CB22BE">
              <w:rPr>
                <w:sz w:val="24"/>
                <w:szCs w:val="24"/>
              </w:rPr>
              <w:t>дизајна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умет</w:t>
            </w:r>
            <w:proofErr w:type="spellEnd"/>
            <w:r w:rsidRPr="00CB22BE">
              <w:rPr>
                <w:sz w:val="24"/>
                <w:szCs w:val="24"/>
              </w:rPr>
              <w:t xml:space="preserve">- </w:t>
            </w:r>
            <w:proofErr w:type="spellStart"/>
            <w:r w:rsidRPr="00CB22BE">
              <w:rPr>
                <w:sz w:val="24"/>
                <w:szCs w:val="24"/>
              </w:rPr>
              <w:t>ничкихдела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повезујеуметничкозанимање</w:t>
            </w:r>
            <w:proofErr w:type="spellEnd"/>
            <w:r w:rsidRPr="00CB22BE">
              <w:rPr>
                <w:sz w:val="24"/>
                <w:szCs w:val="24"/>
              </w:rPr>
              <w:t xml:space="preserve"> и </w:t>
            </w:r>
            <w:proofErr w:type="spellStart"/>
            <w:r w:rsidRPr="00CB22BE">
              <w:rPr>
                <w:sz w:val="24"/>
                <w:szCs w:val="24"/>
              </w:rPr>
              <w:t>одговарајућепродукте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proofErr w:type="spellStart"/>
            <w:r w:rsidRPr="00CB22BE">
              <w:rPr>
                <w:sz w:val="24"/>
                <w:szCs w:val="24"/>
              </w:rPr>
              <w:t>пружиосновнеинформације</w:t>
            </w:r>
            <w:proofErr w:type="spellEnd"/>
            <w:r w:rsidRPr="00CB22BE">
              <w:rPr>
                <w:sz w:val="24"/>
                <w:szCs w:val="24"/>
              </w:rPr>
              <w:t xml:space="preserve"> о </w:t>
            </w:r>
            <w:proofErr w:type="spellStart"/>
            <w:r w:rsidRPr="00CB22BE">
              <w:rPr>
                <w:sz w:val="24"/>
                <w:szCs w:val="24"/>
              </w:rPr>
              <w:t>одабраноммузеју</w:t>
            </w:r>
            <w:proofErr w:type="spellEnd"/>
            <w:r w:rsidRPr="00CB22BE">
              <w:rPr>
                <w:sz w:val="24"/>
                <w:szCs w:val="24"/>
              </w:rPr>
              <w:t>;</w:t>
            </w:r>
          </w:p>
          <w:p w:rsidR="00B208C7" w:rsidRPr="00CB22BE" w:rsidRDefault="00B208C7" w:rsidP="00CB22BE">
            <w:pPr>
              <w:tabs>
                <w:tab w:val="left" w:pos="240"/>
              </w:tabs>
              <w:spacing w:line="240" w:lineRule="auto"/>
              <w:rPr>
                <w:b/>
                <w:i/>
                <w:lang w:val="sr-Cyrl-BA"/>
              </w:rPr>
            </w:pPr>
            <w:proofErr w:type="spellStart"/>
            <w:r w:rsidRPr="00CB22BE">
              <w:lastRenderedPageBreak/>
              <w:t>разматра</w:t>
            </w:r>
            <w:proofErr w:type="spellEnd"/>
            <w:r w:rsidRPr="00CB22BE">
              <w:t xml:space="preserve">, у </w:t>
            </w:r>
            <w:proofErr w:type="spellStart"/>
            <w:r w:rsidRPr="00CB22BE">
              <w:t>групи</w:t>
            </w:r>
            <w:proofErr w:type="spellEnd"/>
            <w:r w:rsidRPr="00CB22BE">
              <w:t xml:space="preserve">, </w:t>
            </w:r>
            <w:proofErr w:type="spellStart"/>
            <w:r w:rsidRPr="00CB22BE">
              <w:t>шта</w:t>
            </w:r>
            <w:proofErr w:type="spellEnd"/>
            <w:r w:rsidRPr="00CB22BE">
              <w:t xml:space="preserve"> и </w:t>
            </w:r>
            <w:proofErr w:type="spellStart"/>
            <w:r w:rsidRPr="00CB22BE">
              <w:rPr>
                <w:spacing w:val="-3"/>
              </w:rPr>
              <w:t>како</w:t>
            </w:r>
            <w:r w:rsidRPr="00CB22BE">
              <w:t>јеучио</w:t>
            </w:r>
            <w:proofErr w:type="spellEnd"/>
            <w:r w:rsidRPr="00CB22BE">
              <w:t>/</w:t>
            </w:r>
            <w:proofErr w:type="spellStart"/>
            <w:r w:rsidRPr="00CB22BE">
              <w:t>ла</w:t>
            </w:r>
            <w:proofErr w:type="spellEnd"/>
            <w:r w:rsidRPr="00CB22BE">
              <w:t xml:space="preserve"> и </w:t>
            </w:r>
            <w:proofErr w:type="spellStart"/>
            <w:r w:rsidRPr="00CB22BE">
              <w:rPr>
                <w:spacing w:val="-3"/>
              </w:rPr>
              <w:t>где</w:t>
            </w:r>
            <w:r w:rsidRPr="00CB22BE">
              <w:t>тазнањаможеприме</w:t>
            </w:r>
            <w:proofErr w:type="spellEnd"/>
            <w:r w:rsidRPr="00CB22BE">
              <w:t xml:space="preserve">- </w:t>
            </w:r>
            <w:proofErr w:type="spellStart"/>
            <w:r w:rsidRPr="00CB22BE">
              <w:t>нити</w:t>
            </w:r>
            <w:proofErr w:type="spellEnd"/>
            <w:r w:rsidRPr="00CB22BE">
              <w:t>.</w:t>
            </w:r>
            <w:r w:rsidRPr="00CB22BE">
              <w:rPr>
                <w:b/>
                <w:i/>
                <w:lang w:val="sr-Cyrl-BA"/>
              </w:rPr>
              <w:t>-</w:t>
            </w:r>
          </w:p>
          <w:p w:rsidR="00B208C7" w:rsidRPr="00CB22BE" w:rsidRDefault="00B208C7" w:rsidP="00CB22BE">
            <w:pPr>
              <w:spacing w:line="240" w:lineRule="auto"/>
              <w:jc w:val="center"/>
              <w:rPr>
                <w:b/>
                <w:i/>
                <w:lang w:val="sr-Cyrl-BA"/>
              </w:rPr>
            </w:pPr>
          </w:p>
        </w:tc>
      </w:tr>
    </w:tbl>
    <w:p w:rsidR="00B208C7" w:rsidRPr="00CB22BE" w:rsidRDefault="00B208C7" w:rsidP="00CB22BE">
      <w:pPr>
        <w:spacing w:line="240" w:lineRule="auto"/>
        <w:rPr>
          <w:b/>
          <w:color w:val="0070C0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1250"/>
      </w:tblGrid>
      <w:tr w:rsidR="00B208C7" w:rsidRPr="00CB22BE" w:rsidTr="00CB22B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CB22BE">
              <w:rPr>
                <w:b/>
                <w:color w:val="0070C0"/>
              </w:rPr>
              <w:t>ОБЛАСТ/ ТЕМА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CB22BE">
              <w:rPr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B208C7" w:rsidRPr="00CB22BE" w:rsidTr="00CB22B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spacing w:line="240" w:lineRule="auto"/>
              <w:jc w:val="center"/>
              <w:rPr>
                <w:rFonts w:eastAsia="Times New Roman"/>
                <w:b/>
                <w:noProof/>
                <w:spacing w:val="-1"/>
                <w:lang w:val="sr-Cyrl-CS"/>
              </w:rPr>
            </w:pPr>
          </w:p>
          <w:p w:rsidR="00B208C7" w:rsidRPr="00CB22BE" w:rsidRDefault="00B208C7" w:rsidP="00CB22BE">
            <w:pPr>
              <w:spacing w:line="240" w:lineRule="auto"/>
            </w:pPr>
            <w:r w:rsidRPr="00CB22BE">
              <w:t>ОБЛИЦИ</w:t>
            </w:r>
          </w:p>
          <w:p w:rsidR="00B208C7" w:rsidRPr="00CB22BE" w:rsidRDefault="00B208C7" w:rsidP="00CB22BE">
            <w:pPr>
              <w:spacing w:line="240" w:lineRule="auto"/>
            </w:pPr>
            <w:r w:rsidRPr="00CB22BE">
              <w:t>СПОРАЗУМЕВАЊЕ</w:t>
            </w:r>
          </w:p>
          <w:p w:rsidR="00B208C7" w:rsidRPr="00CB22BE" w:rsidRDefault="00B208C7" w:rsidP="00CB22BE">
            <w:pPr>
              <w:spacing w:line="240" w:lineRule="auto"/>
            </w:pPr>
            <w:r w:rsidRPr="00CB22BE">
              <w:t>ЛИКОВНЕ ИГРЕ</w:t>
            </w:r>
          </w:p>
          <w:p w:rsidR="00B208C7" w:rsidRPr="00CB22BE" w:rsidRDefault="00B208C7" w:rsidP="00CB22BE">
            <w:pPr>
              <w:spacing w:line="240" w:lineRule="auto"/>
            </w:pPr>
            <w:r w:rsidRPr="00CB22BE">
              <w:t>ПРОСТОР</w:t>
            </w:r>
          </w:p>
          <w:p w:rsidR="00B208C7" w:rsidRPr="00CB22BE" w:rsidRDefault="00B208C7" w:rsidP="00CB22BE">
            <w:pPr>
              <w:pStyle w:val="NoSpacing"/>
              <w:jc w:val="center"/>
              <w:rPr>
                <w:b/>
                <w:color w:val="0070C0"/>
              </w:rPr>
            </w:pP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C7" w:rsidRPr="00CB22BE" w:rsidRDefault="00B208C7" w:rsidP="00CB22BE">
            <w:pPr>
              <w:pStyle w:val="NoSpacing"/>
              <w:rPr>
                <w:lang w:val="ru-RU"/>
              </w:rPr>
            </w:pPr>
            <w:proofErr w:type="spellStart"/>
            <w:r w:rsidRPr="00CB22BE">
              <w:t>Методаразговора</w:t>
            </w:r>
            <w:proofErr w:type="spellEnd"/>
            <w:r w:rsidRPr="00CB22BE">
              <w:t xml:space="preserve">; </w:t>
            </w:r>
            <w:proofErr w:type="spellStart"/>
            <w:r w:rsidRPr="00CB22BE">
              <w:t>Раднатексту</w:t>
            </w:r>
            <w:proofErr w:type="spellEnd"/>
            <w:r w:rsidRPr="00CB22BE">
              <w:t xml:space="preserve">; </w:t>
            </w:r>
            <w:proofErr w:type="spellStart"/>
            <w:r w:rsidRPr="00CB22BE">
              <w:t>Демонстративна</w:t>
            </w:r>
            <w:proofErr w:type="spellEnd"/>
            <w:r w:rsidRPr="00CB22BE">
              <w:t xml:space="preserve">; </w:t>
            </w:r>
            <w:proofErr w:type="spellStart"/>
            <w:r w:rsidRPr="00CB22BE">
              <w:t>Илустративна</w:t>
            </w:r>
            <w:proofErr w:type="spellEnd"/>
            <w:r w:rsidRPr="00CB22BE">
              <w:t xml:space="preserve">; </w:t>
            </w:r>
            <w:proofErr w:type="spellStart"/>
            <w:r w:rsidRPr="00CB22BE">
              <w:t>Методаписанихрадова</w:t>
            </w:r>
            <w:proofErr w:type="spellEnd"/>
            <w:r w:rsidRPr="00CB22BE">
              <w:t xml:space="preserve">; </w:t>
            </w:r>
            <w:proofErr w:type="spellStart"/>
            <w:r w:rsidRPr="00CB22BE">
              <w:t>Учењепутемоткрића</w:t>
            </w:r>
            <w:proofErr w:type="spellEnd"/>
            <w:r w:rsidRPr="00CB22BE">
              <w:t xml:space="preserve">; </w:t>
            </w:r>
            <w:proofErr w:type="spellStart"/>
            <w:r w:rsidRPr="00CB22BE">
              <w:t>Дивергентно</w:t>
            </w:r>
            <w:proofErr w:type="spellEnd"/>
            <w:r w:rsidRPr="00CB22BE">
              <w:t xml:space="preserve"> (</w:t>
            </w:r>
            <w:proofErr w:type="spellStart"/>
            <w:r w:rsidRPr="00CB22BE">
              <w:t>стваралачко</w:t>
            </w:r>
            <w:proofErr w:type="spellEnd"/>
            <w:r w:rsidRPr="00CB22BE">
              <w:t xml:space="preserve">) </w:t>
            </w:r>
            <w:proofErr w:type="spellStart"/>
            <w:r w:rsidRPr="00CB22BE">
              <w:t>учење</w:t>
            </w:r>
            <w:proofErr w:type="spellEnd"/>
            <w:r w:rsidRPr="00CB22BE">
              <w:t xml:space="preserve">; </w:t>
            </w:r>
            <w:proofErr w:type="spellStart"/>
            <w:r w:rsidRPr="00CB22BE">
              <w:t>фронтални,групни</w:t>
            </w:r>
            <w:proofErr w:type="spellEnd"/>
            <w:r w:rsidRPr="00CB22BE">
              <w:t xml:space="preserve">, </w:t>
            </w:r>
            <w:proofErr w:type="spellStart"/>
            <w:r w:rsidRPr="00CB22BE">
              <w:t>индивидуални</w:t>
            </w:r>
            <w:proofErr w:type="spellEnd"/>
            <w:r w:rsidRPr="00CB22BE">
              <w:t xml:space="preserve">, </w:t>
            </w:r>
            <w:proofErr w:type="spellStart"/>
            <w:r w:rsidRPr="00CB22BE">
              <w:t>рад</w:t>
            </w:r>
            <w:proofErr w:type="spellEnd"/>
            <w:r w:rsidRPr="00CB22BE">
              <w:t xml:space="preserve"> у </w:t>
            </w:r>
            <w:proofErr w:type="spellStart"/>
            <w:r w:rsidRPr="00CB22BE">
              <w:t>пару</w:t>
            </w:r>
            <w:proofErr w:type="spellEnd"/>
            <w:r w:rsidRPr="00CB22BE">
              <w:t>; Тематсканастава,тимсканастава,истраживачкирад,ППТ,YouTubeканал,употребамобилногтелефонаилитаблета ,</w:t>
            </w:r>
            <w:proofErr w:type="spellStart"/>
            <w:r w:rsidRPr="00CB22BE">
              <w:t>електронски</w:t>
            </w:r>
            <w:proofErr w:type="spellEnd"/>
            <w:r w:rsidRPr="00CB22BE">
              <w:t xml:space="preserve"> и </w:t>
            </w:r>
            <w:proofErr w:type="spellStart"/>
            <w:r w:rsidRPr="00CB22BE">
              <w:t>мултимедијалниуџбеник</w:t>
            </w:r>
            <w:proofErr w:type="spellEnd"/>
            <w:r w:rsidRPr="00CB22BE">
              <w:t>.</w:t>
            </w:r>
          </w:p>
        </w:tc>
      </w:tr>
    </w:tbl>
    <w:p w:rsidR="00B208C7" w:rsidRPr="00CB22BE" w:rsidRDefault="00B208C7" w:rsidP="00CB22BE">
      <w:pPr>
        <w:spacing w:line="240" w:lineRule="auto"/>
      </w:pPr>
    </w:p>
    <w:p w:rsidR="00573EFA" w:rsidRPr="00CB22BE" w:rsidRDefault="00573EFA" w:rsidP="00CB22BE">
      <w:pPr>
        <w:spacing w:line="240" w:lineRule="auto"/>
      </w:pPr>
      <w:bookmarkStart w:id="0" w:name="_GoBack"/>
      <w:bookmarkEnd w:id="0"/>
    </w:p>
    <w:sectPr w:rsidR="00573EFA" w:rsidRPr="00CB22BE" w:rsidSect="00125343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770"/>
    <w:multiLevelType w:val="hybridMultilevel"/>
    <w:tmpl w:val="70C83514"/>
    <w:lvl w:ilvl="0" w:tplc="C3B0C184">
      <w:numFmt w:val="bullet"/>
      <w:lvlText w:val="–"/>
      <w:lvlJc w:val="left"/>
      <w:pPr>
        <w:ind w:left="105" w:hanging="105"/>
      </w:pPr>
      <w:rPr>
        <w:rFonts w:ascii="Times New Roman" w:eastAsia="Times New Roman" w:hAnsi="Times New Roman" w:cs="Times New Roman" w:hint="default"/>
        <w:spacing w:val="-8"/>
        <w:w w:val="100"/>
        <w:sz w:val="14"/>
        <w:szCs w:val="14"/>
      </w:rPr>
    </w:lvl>
    <w:lvl w:ilvl="1" w:tplc="6100DAD0">
      <w:numFmt w:val="bullet"/>
      <w:lvlText w:val="•"/>
      <w:lvlJc w:val="left"/>
      <w:pPr>
        <w:ind w:left="538" w:hanging="105"/>
      </w:pPr>
    </w:lvl>
    <w:lvl w:ilvl="2" w:tplc="0C020A64">
      <w:numFmt w:val="bullet"/>
      <w:lvlText w:val="•"/>
      <w:lvlJc w:val="left"/>
      <w:pPr>
        <w:ind w:left="968" w:hanging="105"/>
      </w:pPr>
    </w:lvl>
    <w:lvl w:ilvl="3" w:tplc="E99A3ABC">
      <w:numFmt w:val="bullet"/>
      <w:lvlText w:val="•"/>
      <w:lvlJc w:val="left"/>
      <w:pPr>
        <w:ind w:left="1397" w:hanging="105"/>
      </w:pPr>
    </w:lvl>
    <w:lvl w:ilvl="4" w:tplc="C7DA7C52">
      <w:numFmt w:val="bullet"/>
      <w:lvlText w:val="•"/>
      <w:lvlJc w:val="left"/>
      <w:pPr>
        <w:ind w:left="1827" w:hanging="105"/>
      </w:pPr>
    </w:lvl>
    <w:lvl w:ilvl="5" w:tplc="D71E3D5C">
      <w:numFmt w:val="bullet"/>
      <w:lvlText w:val="•"/>
      <w:lvlJc w:val="left"/>
      <w:pPr>
        <w:ind w:left="2256" w:hanging="105"/>
      </w:pPr>
    </w:lvl>
    <w:lvl w:ilvl="6" w:tplc="523E8956">
      <w:numFmt w:val="bullet"/>
      <w:lvlText w:val="•"/>
      <w:lvlJc w:val="left"/>
      <w:pPr>
        <w:ind w:left="2686" w:hanging="105"/>
      </w:pPr>
    </w:lvl>
    <w:lvl w:ilvl="7" w:tplc="22660A72">
      <w:numFmt w:val="bullet"/>
      <w:lvlText w:val="•"/>
      <w:lvlJc w:val="left"/>
      <w:pPr>
        <w:ind w:left="3115" w:hanging="105"/>
      </w:pPr>
    </w:lvl>
    <w:lvl w:ilvl="8" w:tplc="1C3A1D58">
      <w:numFmt w:val="bullet"/>
      <w:lvlText w:val="•"/>
      <w:lvlJc w:val="left"/>
      <w:pPr>
        <w:ind w:left="3545" w:hanging="10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208C7"/>
    <w:rsid w:val="0045321C"/>
    <w:rsid w:val="00573EFA"/>
    <w:rsid w:val="00B208C7"/>
    <w:rsid w:val="00CB22BE"/>
    <w:rsid w:val="00F07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8C7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08C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08C7"/>
    <w:pPr>
      <w:widowControl w:val="0"/>
      <w:autoSpaceDE w:val="0"/>
      <w:autoSpaceDN w:val="0"/>
      <w:spacing w:after="0" w:line="240" w:lineRule="auto"/>
      <w:ind w:left="56"/>
    </w:pPr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8C7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08C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08C7"/>
    <w:pPr>
      <w:widowControl w:val="0"/>
      <w:autoSpaceDE w:val="0"/>
      <w:autoSpaceDN w:val="0"/>
      <w:spacing w:after="0" w:line="240" w:lineRule="auto"/>
      <w:ind w:left="56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3</cp:revision>
  <cp:lastPrinted>2019-06-25T11:29:00Z</cp:lastPrinted>
  <dcterms:created xsi:type="dcterms:W3CDTF">2019-06-24T07:55:00Z</dcterms:created>
  <dcterms:modified xsi:type="dcterms:W3CDTF">2019-06-25T11:29:00Z</dcterms:modified>
</cp:coreProperties>
</file>